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96" w:rsidRPr="00EC1996" w:rsidRDefault="00EC1996" w:rsidP="00EC199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20 августа 2015 г. N 38609</w:t>
      </w:r>
    </w:p>
    <w:p w:rsidR="00EC1996" w:rsidRPr="00EC1996" w:rsidRDefault="00EC1996" w:rsidP="00EC199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EC1996" w:rsidRPr="00EC1996" w:rsidRDefault="00EC1996" w:rsidP="00EC199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ТРАНСПОРТА РОССИЙСКОЙ ФЕДЕРАЦИИ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ФЕДЕРАЛЬНОЕ АГЕНТСТВО ВОЗДУШНОГО ТРАНСПОРТА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 августа 2015 г. N 471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ПОРЯДКА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ПРЕДСТАВЛЕНИЯ ГРАЖДАНАМИ, ПРЕТЕНДУЮЩИМИ НА ЗАМЕЩЕНИЕ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ДОЛЖНОСТЕЙ, И РАБОТНИКАМИ, ЗАМЕЩАЮЩИМИ ДОЛЖНОСТИ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ОРГАНИЗАЦИЯХ, СОЗДАННЫХ ДЛЯ ВЫПОЛНЕНИЯ ЗАДАЧ,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ПОСТАВЛЕННЫХ ПЕРЕД ФЕДЕРАЛЬНЫМ АГЕНТСТВОМ ВОЗДУШНОГО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ТРАНСПОРТА, СВЕДЕНИЙ О СВОИХ ДОХОДАХ, РАСХОДАХ,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ИМУЩЕСТВЕ И ОБЯЗАТЕЛЬСТВАХ ИМУЩЕСТВЕННОГО ХАРАКТЕРА,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 ТАКЖЕ СВЕДЕНИЙ О ДОХОДАХ, РАСХОДАХ, ОБ ИМУЩЕСТВЕ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ОБЯЗАТЕЛЬСТВАХ ИМУЩЕСТВЕННОГО ХАРАКТЕРА СВОИХ СУПРУГИ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(СУПРУГА) И НЕСОВЕРШЕННОЛЕТНИХ ДЕТЕЙ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"/>
        <w:gridCol w:w="10285"/>
      </w:tblGrid>
      <w:tr w:rsidR="00EC1996" w:rsidRPr="00EC1996" w:rsidTr="00EC19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996" w:rsidRPr="00EC1996" w:rsidRDefault="00EC1996" w:rsidP="00EC199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1996" w:rsidRPr="00EC1996" w:rsidRDefault="00EC1996" w:rsidP="00EC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EC1996" w:rsidRPr="00EC1996" w:rsidRDefault="00EC1996" w:rsidP="00EC1996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Приказа Росавиации от 29.01.2020 N 76-П)</w:t>
      </w:r>
    </w:p>
    <w:p w:rsidR="00EC1996" w:rsidRPr="00EC1996" w:rsidRDefault="00EC1996" w:rsidP="00EC199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8 Федерального закона от</w:t>
      </w:r>
      <w:r w:rsidR="0006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декабря 2008 г. N 273-ФЗ "О </w:t>
      </w: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 коррупции" (Собрание законодательства Росси</w:t>
      </w:r>
      <w:r w:rsidR="00066482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Федерации, 2008, N 52 (ч. </w:t>
      </w: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I), ст. 6228; 2011, N 29, ст. 4291; N 48, ст. 6730; 2012, N 50 (ч. IV), ст. 6954; N 53 (ч. I), ст. 7605; 2013, N 19, ст. 2329; N 40 (часть III), ст. 5031; N 52, ст. 6961; 2014, N 52 (ч. I), ст. 7542), частью 2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7542), подпунктом "б" пункта 22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1506), Указами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</w:t>
      </w:r>
      <w:r w:rsidR="0006648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ерации, 2013, N 14, ст. 1671; N </w:t>
      </w: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28, ст. 3813; N 49, ст. 6399; 2014, N 26, ст. 3520) 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 приказываю: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25"/>
      <w:bookmarkEnd w:id="0"/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p41" w:history="1">
        <w:r w:rsidRPr="00EC19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Федеральным агентством воздушного транспорта,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Руководителям организаций, созданных для выполнения задач, поставленных перед Федеральным агентством воздушного транспорта, обеспечить безусловное выполнение </w:t>
      </w:r>
      <w:hyperlink w:anchor="p41" w:history="1">
        <w:r w:rsidRPr="00EC19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Порядка</w:t>
        </w:r>
      </w:hyperlink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w:anchor="p25" w:history="1">
        <w:r w:rsidRPr="00EC19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</w:t>
        </w:r>
      </w:hyperlink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приказа.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возложить на заместителя руководителя Федерального агентства воздушного транспорта А.В. Белякова.</w:t>
      </w:r>
    </w:p>
    <w:p w:rsidR="00EC1996" w:rsidRPr="00EC1996" w:rsidRDefault="00EC1996" w:rsidP="00EC199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996" w:rsidRPr="00EC1996" w:rsidRDefault="00EC1996" w:rsidP="00EC199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EC1996" w:rsidRPr="00EC1996" w:rsidRDefault="00EC1996" w:rsidP="00EC199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А.В.НЕРАДЬКО</w:t>
      </w:r>
    </w:p>
    <w:p w:rsidR="00EC1996" w:rsidRPr="00EC1996" w:rsidRDefault="00EC1996" w:rsidP="00EC199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996" w:rsidRPr="00EC1996" w:rsidRDefault="00EC1996" w:rsidP="00EC199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C1996" w:rsidRPr="00EC1996" w:rsidRDefault="00EC1996" w:rsidP="00EC199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996" w:rsidRPr="00EC1996" w:rsidRDefault="00EC1996" w:rsidP="00EC199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C1996" w:rsidRPr="00EC1996" w:rsidRDefault="00EC1996" w:rsidP="00EC199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Федерального агентства</w:t>
      </w:r>
    </w:p>
    <w:p w:rsidR="00EC1996" w:rsidRPr="00EC1996" w:rsidRDefault="00EC1996" w:rsidP="00EC199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воздушного транспорта</w:t>
      </w:r>
    </w:p>
    <w:p w:rsidR="00EC1996" w:rsidRPr="00EC1996" w:rsidRDefault="00EC1996" w:rsidP="00EC199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августа 2015 г. N 471</w:t>
      </w:r>
    </w:p>
    <w:p w:rsidR="00EC1996" w:rsidRPr="00EC1996" w:rsidRDefault="00EC1996" w:rsidP="00EC199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1" w:name="p41"/>
      <w:bookmarkEnd w:id="1"/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ПРЕДСТАВЛЕНИЯ ГРАЖДАНАМИ, ПРЕТЕНДУЮЩИМИ НА ЗАМЕЩЕНИЕ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ДОЛЖНОСТЕЙ, И РАБОТНИКАМИ, ЗАМЕЩАЮЩИМИ ДОЛЖНОСТИ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ОРГАНИЗАЦИЯХ, СОЗДАННЫХ ДЛЯ ВЫПОЛНЕНИЯ ЗАДАЧ,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ПОСТАВЛЕННЫХ ПЕРЕД ФЕДЕРАЛЬНЫМ АГЕНТСТВОМ ВОЗДУШНОГО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ТРАНСПОРТА, СВЕДЕНИЙ О СВОИХ ДОХОДАХ, РАСХОДАХ,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ИМУЩЕСТВЕ И ОБЯЗАТЕЛЬСТВАХ ИМУЩЕСТВЕННОГО ХАРАКТЕРА,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 ТАКЖЕ СВЕДЕНИЙ О ДОХОДАХ, РАСХОДАХ, ОБ ИМУЩЕСТВЕ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ОБЯЗАТЕЛЬСТВАХ ИМУЩЕСТВЕННОГО ХАРАКТЕРА СВОИХ СУПРУГИ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(СУПРУГА) И НЕСОВЕРШЕННОЛЕТНИХ ДЕТЕЙ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"/>
        <w:gridCol w:w="10285"/>
      </w:tblGrid>
      <w:tr w:rsidR="00EC1996" w:rsidRPr="00EC1996" w:rsidTr="00EC19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996" w:rsidRPr="00EC1996" w:rsidRDefault="00EC1996" w:rsidP="00EC199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1996" w:rsidRPr="00EC1996" w:rsidRDefault="00EC1996" w:rsidP="00EC1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EC1996" w:rsidRPr="00EC1996" w:rsidRDefault="00EC1996" w:rsidP="00EC1996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Приказа Росавиации от 29.01.2020 N 76-П)</w:t>
      </w:r>
    </w:p>
    <w:p w:rsidR="00EC1996" w:rsidRPr="00EC1996" w:rsidRDefault="00EC1996" w:rsidP="00EC199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EC1996" w:rsidRPr="00EC1996" w:rsidRDefault="00EC1996" w:rsidP="00EC199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процедуру представления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должностей, а также работниками, замещающими должности, включенные в перечень должностей, замещаемых на основании трудового договора в организациях, созданных для выполнения задач, поставленных перед Федеральным агентством воздушного транспорта, при назначении на которые граждане и при замещении которых работники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Федерального агентства воздушного транспорта от 15 июня 2015 г. N 339 (зарегистрирован Министерством юстиции Российской Федерации 30 июня 2015 г., регистрационный N 37839) (далее - подведомственные организации, Перечень должностей).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подведомственных организациях: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доходах) представляются гражданами, претендующими на замещение должности (далее - граждане), и работниками, замещающими должности (далее - работники), предусмотренные Перечнем должностей.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59"/>
      <w:bookmarkEnd w:id="2"/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представляются работниками, замещающими должности, предусмотренные Перечнем должностей.</w:t>
      </w:r>
    </w:p>
    <w:p w:rsidR="00EC1996" w:rsidRPr="00EC1996" w:rsidRDefault="00EC1996" w:rsidP="00EC1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(пп. 2.2 в ред. Приказа Росавиации от 29.01.2020 N 76-П)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62"/>
      <w:bookmarkEnd w:id="3"/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Руководители подведомственных организаций и граждане, претендующие на назначение на должность руководителя подведомственной организации, представляют сведения о доходах по форме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</w:t>
      </w: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 (далее - Указ Президента Российской Федерации от 23 июня 2014 г. N 460), в порядке и сроки, предусмотренные постановлением Правительства Российской Федерации от 13 марта 2013 г. N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(Собрание законодательства Россий</w:t>
      </w:r>
      <w:r w:rsidR="00066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2013, N 11, ст. </w:t>
      </w: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1134; 2014, N 46, ст. 6361).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подведомственных организаций (за исключением указанных в </w:t>
      </w:r>
      <w:hyperlink w:anchor="p62" w:history="1">
        <w:r w:rsidRPr="00EC19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первом пункта 3</w:t>
        </w:r>
      </w:hyperlink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Порядка) представляют сведения о доходах по форме справки, утвержденной Указом Президента Российской Федерации от 23 июня 2014 г. N 460, в порядке и сроки, предусмотренные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</w:t>
      </w:r>
      <w:r w:rsidR="00066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2009, N 21, ст. </w:t>
      </w: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2544; 2010, N 3, ст. 274; 2012, N 12, ст. 1391; 2013, N 14, ст. 1670; N 40, ст. 5044; N 49, ст. 6399; 2014, N 26, ст. 3518; N 26, ст. 3520; 2015, N 10, ст. 1506).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расходах директорами (работниками) подведомственных организаций отражаются в соответствующем разделе справки о доходах, расходах, об имуществе и обязательствах имущественного характера по форме, утвержденной Указом Пре</w:t>
      </w:r>
      <w:r w:rsidR="00066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зидента Российской Федерации от </w:t>
      </w:r>
      <w:bookmarkStart w:id="4" w:name="_GoBack"/>
      <w:bookmarkEnd w:id="4"/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2014 г. N 460.</w:t>
      </w:r>
    </w:p>
    <w:p w:rsidR="00EC1996" w:rsidRPr="00EC1996" w:rsidRDefault="00EC1996" w:rsidP="00EC199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66"/>
      <w:bookmarkEnd w:id="5"/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Представление сведений гражданами</w:t>
      </w:r>
    </w:p>
    <w:p w:rsidR="00EC1996" w:rsidRPr="00EC1996" w:rsidRDefault="00EC1996" w:rsidP="00EC199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Гражданин представляет: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 дату);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(на отчетную дату).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Граждане, претендующие на замещение должностей, включенных в Перечень должностей, представляют сведения о доходах в кадровое подразделение подведомственной организации при оформлении заявления о рассмотрении возможности приема их на работу.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Копии сведений о доходах, представленных гражданами, направляются руководителем организации, осуществляющей прием гражданина на работу, в Управление государственной службы и кадров Федерального агентства воздушного транспорта.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если гражданин, представивший сведения о своих доходах, не был назначен на должность, эти сведения возвращаются ему по письменному заявлению вместе с другими документами.</w:t>
      </w:r>
    </w:p>
    <w:p w:rsidR="00EC1996" w:rsidRPr="00EC1996" w:rsidRDefault="00EC1996" w:rsidP="00EC199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996" w:rsidRPr="00EC1996" w:rsidRDefault="00EC1996" w:rsidP="00EC199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Представление сведений работниками</w:t>
      </w:r>
    </w:p>
    <w:p w:rsidR="00EC1996" w:rsidRPr="00EC1996" w:rsidRDefault="00EC1996" w:rsidP="00EC199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Работник ежегодно, не позднее 30 апреля года, следующего за отчетным, представляет: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своих расходах, о расходах своих супруги (супруга) и несовершеннолетних детей при наступлении событий, перечисленных в </w:t>
      </w:r>
      <w:hyperlink w:anchor="p59" w:history="1">
        <w:r w:rsidRPr="00EC19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2.2</w:t>
        </w:r>
      </w:hyperlink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если работником обнаружено, что в представленных им сведениях о доходах, расходах не отражены или не полностью отражены какие-либо сведения либо имеются ошибки, в течение одного месяца после окончания установленного срока он вправе представить уточненные сведения.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Руководитель подведомственной организации представляет сведения о доходах, расходах в Управление государственной службы и кадров Федерального агентства воздушного транспорта. Работник представляет сведения о доходах, расходах в кадровое подразделение своей организации. По требованию Управления государственной службы и кадров Федерального агентства воздушного транспорта сведения работников направляются в Управление государственной службы и кадров Федерального агентства воздушного транспорта.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Работник, замещающий должность, не включенную в Перечень должностей, и претендующий на замещение должности, включенной в Перечень, представляет указанные сведения в соответствии с </w:t>
      </w:r>
      <w:hyperlink w:anchor="p66" w:history="1">
        <w:r w:rsidRPr="00EC19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II</w:t>
        </w:r>
      </w:hyperlink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Сведения о доходах и сведения о расходах представляются общероссийским средствам массовой информации для опубликования по их запросам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26, ст. 3518).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 непредставления или представления заведомо ложных сведений о доходах гражданин не может быть назначен на должность в подведомственной организации.</w:t>
      </w:r>
    </w:p>
    <w:p w:rsidR="00EC1996" w:rsidRPr="00EC1996" w:rsidRDefault="00EC1996" w:rsidP="00EC19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непредставления, несвоевременного представления или представления заведомо ложных сведений о доходах и расходах работник подлежит освобождению от замещаемой должности в связи с утратой доверия или привлечению к иным видам дисциплинарной ответственности в соответствии с законодательством Российской Федерации.</w:t>
      </w:r>
    </w:p>
    <w:p w:rsidR="00EC1996" w:rsidRPr="00EC1996" w:rsidRDefault="00EC1996" w:rsidP="00EC199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6883" w:rsidRDefault="00396883"/>
    <w:sectPr w:rsidR="00396883" w:rsidSect="00EC1996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0A"/>
    <w:rsid w:val="00066482"/>
    <w:rsid w:val="00396883"/>
    <w:rsid w:val="004D5F0A"/>
    <w:rsid w:val="00EC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2056</Words>
  <Characters>11720</Characters>
  <Application>Microsoft Office Word</Application>
  <DocSecurity>0</DocSecurity>
  <Lines>97</Lines>
  <Paragraphs>27</Paragraphs>
  <ScaleCrop>false</ScaleCrop>
  <Company>ФАВТ</Company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bulenko_ag</dc:creator>
  <cp:keywords/>
  <dc:description/>
  <cp:lastModifiedBy>bulenko_ag</cp:lastModifiedBy>
  <cp:revision>3</cp:revision>
  <dcterms:created xsi:type="dcterms:W3CDTF">2021-10-07T12:10:00Z</dcterms:created>
  <dcterms:modified xsi:type="dcterms:W3CDTF">2021-10-07T13:02:00Z</dcterms:modified>
</cp:coreProperties>
</file>