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08">
        <w:rPr>
          <w:rFonts w:ascii="Times New Roman" w:hAnsi="Times New Roman" w:cs="Times New Roman"/>
          <w:b/>
          <w:sz w:val="28"/>
          <w:szCs w:val="28"/>
        </w:rPr>
        <w:t>МИНИСТЕРСТВО ТРАНСПОРТА РОССИЙСКОЙ ФЕДЕРАЦИИ</w:t>
      </w:r>
    </w:p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08">
        <w:rPr>
          <w:rFonts w:ascii="Times New Roman" w:hAnsi="Times New Roman" w:cs="Times New Roman"/>
          <w:b/>
          <w:sz w:val="28"/>
          <w:szCs w:val="28"/>
        </w:rPr>
        <w:t>ФЕДЕРАЛЬНОЕ АГЕНТСТВО ВОЗДУШНОГО ТРАНСПОРТА</w:t>
      </w:r>
    </w:p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0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2F08" w:rsidRPr="00882F08" w:rsidRDefault="00882F08" w:rsidP="00882F0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08">
        <w:rPr>
          <w:rFonts w:ascii="Times New Roman" w:hAnsi="Times New Roman" w:cs="Times New Roman"/>
          <w:b/>
          <w:sz w:val="28"/>
          <w:szCs w:val="28"/>
        </w:rPr>
        <w:t>от 28 декабря 2024 г. № 1191-П</w:t>
      </w:r>
    </w:p>
    <w:p w:rsidR="000D7445" w:rsidRDefault="000D7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2F08" w:rsidRDefault="00882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2F08" w:rsidRDefault="00882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445" w:rsidRDefault="006730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Плана Федерального агентства воздушного транспорта по противодействию коррупции на 2025 – 2028 годы</w:t>
      </w:r>
    </w:p>
    <w:p w:rsidR="000D7445" w:rsidRDefault="000D7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0D7445" w:rsidRDefault="000D7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0D7445" w:rsidRDefault="006730D9">
      <w:pPr>
        <w:pStyle w:val="af3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организации исполнения Федерального закона от 25 декабря 2008 г.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г. № 460, и на основании подпункта 9.9 пункта 9 Положения о Федеральном агентстве воздушного транспорта, утвержденного постановлением Правительства Российской Федерации от 30 июля 2004 г. № 396,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и к 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в а ю:</w:t>
      </w:r>
    </w:p>
    <w:p w:rsidR="000D7445" w:rsidRDefault="000D7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</w:p>
    <w:p w:rsidR="000D7445" w:rsidRDefault="000D7445">
      <w:pPr>
        <w:pStyle w:val="af3"/>
        <w:ind w:firstLine="567"/>
        <w:jc w:val="both"/>
        <w:rPr>
          <w:sz w:val="28"/>
          <w:szCs w:val="28"/>
        </w:rPr>
      </w:pPr>
    </w:p>
    <w:p w:rsidR="000D7445" w:rsidRDefault="006730D9">
      <w:pPr>
        <w:pStyle w:val="af3"/>
        <w:ind w:firstLine="567"/>
        <w:jc w:val="both"/>
        <w:rPr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прилагаемый План Федерального агентства воздушного транспорта по противодействию коррупции на 2025 – 2028 годы (далее – План).</w:t>
      </w:r>
    </w:p>
    <w:p w:rsidR="000D7445" w:rsidRDefault="006730D9">
      <w:pPr>
        <w:pStyle w:val="af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Заместителям руководителя Федерального агентства воздушного транспорта и начальникам структурных подразделений Федерального агентства воздушного транспорта обеспечить реализацию предусмотренных Планом мероприятий.</w:t>
      </w:r>
    </w:p>
    <w:p w:rsidR="000D7445" w:rsidRDefault="006730D9">
      <w:pPr>
        <w:pStyle w:val="af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Ответственным исполнителям информацию о выполнении предусмотренных Планом мероприятий ежеквартально не позднее последнего рабочего дня последнего месяца представлять в Управление государственной службы и кадров Росавиации.</w:t>
      </w:r>
    </w:p>
    <w:p w:rsidR="000D7445" w:rsidRDefault="006730D9">
      <w:pPr>
        <w:pStyle w:val="af3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руководителя Росавиации, председателя Комиссии Федерального агентства воздушного транспорта по соблюдению требований к служебному поведению федеральных государственных гражданских служащих Федерального агентства воздушного транспорта и работников организаций, созданных для выполнения задач, поставленных перед Федеральным агентством воздушного транспорта,                   и урегулированию конфликта интересов.</w:t>
      </w:r>
    </w:p>
    <w:p w:rsidR="000D7445" w:rsidRDefault="000D7445">
      <w:pPr>
        <w:pStyle w:val="af3"/>
        <w:ind w:firstLine="567"/>
        <w:jc w:val="both"/>
        <w:rPr>
          <w:sz w:val="28"/>
          <w:szCs w:val="28"/>
        </w:rPr>
      </w:pPr>
    </w:p>
    <w:p w:rsidR="000D7445" w:rsidRDefault="000D7445">
      <w:pPr>
        <w:pStyle w:val="af3"/>
        <w:ind w:firstLine="567"/>
        <w:jc w:val="both"/>
        <w:rPr>
          <w:sz w:val="28"/>
          <w:szCs w:val="28"/>
        </w:rPr>
      </w:pPr>
    </w:p>
    <w:p w:rsidR="000D7445" w:rsidRDefault="006730D9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                                                                                                  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Ядров</w:t>
      </w:r>
      <w:proofErr w:type="spellEnd"/>
    </w:p>
    <w:p w:rsidR="000D7445" w:rsidRDefault="000D744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445" w:rsidRDefault="000D7445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23C" w:rsidRDefault="00AB023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B023C" w:rsidRDefault="00AB023C">
      <w:pPr>
        <w:pStyle w:val="af3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B023C" w:rsidSect="000D7445">
          <w:headerReference w:type="default" r:id="rId6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AB023C" w:rsidRP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B023C" w:rsidRP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Федерального агентства</w:t>
      </w:r>
    </w:p>
    <w:p w:rsidR="00AB023C" w:rsidRP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транспорта</w:t>
      </w:r>
    </w:p>
    <w:p w:rsidR="00AB023C" w:rsidRP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02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 декабря 2024 г.</w:t>
      </w:r>
      <w:r w:rsidRPr="00AB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B02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1191-П</w:t>
      </w:r>
    </w:p>
    <w:p w:rsidR="00AB023C" w:rsidRP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3C" w:rsidRDefault="00AB023C" w:rsidP="00AB023C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3C" w:rsidRPr="00AB023C" w:rsidRDefault="00AB023C" w:rsidP="00AB0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Pr="00AB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 Федерального агентства воздушного транспорта </w:t>
      </w:r>
    </w:p>
    <w:p w:rsidR="00AB023C" w:rsidRPr="00AB023C" w:rsidRDefault="00AB023C" w:rsidP="00AB0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 на 2025 –</w:t>
      </w:r>
      <w:r w:rsidRPr="00AB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2028 годы</w:t>
      </w:r>
    </w:p>
    <w:p w:rsidR="00AB023C" w:rsidRPr="00AB023C" w:rsidRDefault="00AB023C" w:rsidP="00AB0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3C" w:rsidRPr="00AB023C" w:rsidRDefault="00AB023C" w:rsidP="00AB02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1"/>
        <w:gridCol w:w="5677"/>
        <w:gridCol w:w="2138"/>
        <w:gridCol w:w="2153"/>
        <w:gridCol w:w="5056"/>
      </w:tblGrid>
      <w:tr w:rsidR="00AB023C" w:rsidRPr="00AB023C" w:rsidTr="003D017E">
        <w:trPr>
          <w:cantSplit/>
          <w:trHeight w:val="46"/>
          <w:tblHeader/>
        </w:trPr>
        <w:tc>
          <w:tcPr>
            <w:tcW w:w="711" w:type="dxa"/>
            <w:shd w:val="clear" w:color="auto" w:fill="auto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677" w:type="dxa"/>
            <w:shd w:val="clear" w:color="auto" w:fill="auto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Ответственные исполнители 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AB023C" w:rsidRPr="00AB023C" w:rsidTr="003D017E">
        <w:trPr>
          <w:cantSplit/>
          <w:trHeight w:val="179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I.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Федерального агентства воздушного транспорта и работниками организаций, созданных для выполнения задач, поставленных перед Федеральным агентством воздушного транспорта, ограничений, запретов и принципов служебного поведения в связи с исполнением должностных обязанностей, а также ответственности за их нарушение</w:t>
            </w:r>
          </w:p>
        </w:tc>
      </w:tr>
      <w:tr w:rsidR="00AB023C" w:rsidRPr="00AB023C" w:rsidTr="003D017E">
        <w:trPr>
          <w:cantSplit/>
          <w:trHeight w:val="317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заседаний Комиссии Федерального агентства воздушного транспорта по соблюдению требований к служебному  поведению федеральных государственных гражданских служащих Федерального агентства воздушного транспорта и работников организаций, созданных для выполнения задач, поставленных перед Федеральным агентством воздушного транспорта и урегулированию конфликта интересов (далее соответственно – комиссия, гражданский служащий, работники организаций).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Начальник отдела противодействия коррупции и наград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позднее                      30 дней со дня возникновения основания для проведения заседания комиссии: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гражданскими служащими Росавиации, работниками организаций ограничений и запретов, требований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о предотвращении или урегулировании конфликта интересов, принципов служебного поведения, установленных законодательством Российской Федерации.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Протоколы заседания комиссии. </w:t>
            </w:r>
          </w:p>
        </w:tc>
      </w:tr>
      <w:tr w:rsidR="00AB023C" w:rsidRPr="00AB023C" w:rsidTr="003D017E">
        <w:trPr>
          <w:cantSplit/>
          <w:trHeight w:val="317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Размещение на официальном сайте Федерального агентства воздушного транспорта в сети «Интернет» информации об итогах заседания</w:t>
            </w:r>
            <w:r w:rsidRPr="00AB02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комиссии.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Начальник отдела противодействия коррупции и наград Управления государственной службы и кадров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 рабочих дней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даты проведения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заседания комиссии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Информирование о состоянии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работы и соблюдения гражданскими служащими Росавиации и работниками организаций требований законодательства о противодействии коррупции.</w:t>
            </w:r>
          </w:p>
        </w:tc>
      </w:tr>
      <w:tr w:rsidR="00AB023C" w:rsidRPr="00AB023C" w:rsidTr="003D017E">
        <w:trPr>
          <w:cantSplit/>
          <w:trHeight w:val="1165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Правовое просвещение гражданских служащих Росавиации, лиц, поступающих на федеральную государственную гражданскую службу (далее – гражданская служба), и работников организаций                с положениями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антикоррупционного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 законодательства, в том числе: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lang w:eastAsia="zh-CN"/>
              </w:rPr>
              <w:t>Ознакомление с Памяткой об ограничениях, запретах, требованиях к служебному поведению                    и предупреждению коррупционных правонарушений, связанных с прохождением федеральной государственной гражданской службы в Федеральном агентстве воздушного транспорта;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lang w:eastAsia="zh-CN"/>
              </w:rPr>
              <w:t>ознакомление лиц, поступающих на гражданскую службу, с основными правами и с основными обязанностями гражданского служащего, с ограничениями и запретами, связанными с гражданской службой, и с общими принципами служебного поведения гражданских служащих;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ознакомление лиц, поступающих на гражданскую службу, с Кодексом этики и служебного поведения федеральных государственных гражданских служащих Федерального агентства воздушного транспорта и его территориальных органов.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Размещение информации по противодействию коррупции на официальном сайте Росавиации.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Заместитель начальника Управления государственной службы и кадров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Начальники структурных подразделений  Росавиации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3D017E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F7513" w:rsidRPr="003D017E" w:rsidRDefault="00EF7513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34D6" w:rsidRPr="00AB023C" w:rsidRDefault="00D434D6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Советник руководителя Росавиации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А.В Кореняко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Начальник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Управления цифровой трансформации и обеспечения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Т.А. Кочерова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до 30.03.2025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до 30.03.2026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до 30.03.2027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до 30.03.2028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В отношении лиц, поступающих на гражданскую службу – в день заключения служебного контракта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3D017E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F7513" w:rsidRPr="003D017E" w:rsidRDefault="00EF7513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34D6" w:rsidRPr="00AB023C" w:rsidRDefault="00D434D6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Размещение информации на сайте  – по мере необходимости на основании служебных записок Управления государственной службы и кадров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Своевременное доведение до гражданских служащих Росавиации, лиц, поступающих</w:t>
            </w: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br w:type="textWrapping" w:clear="all"/>
              <w:t xml:space="preserve">на гражданскую службу, и работников организаций положений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антикоррупционного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 законодательства.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Формирование отрицательного отношения</w:t>
            </w: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br w:type="textWrapping" w:clear="all"/>
              <w:t>к проявлениям коррупции.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Повышение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 осознанности гражданских служащих Росавиации и работников организаций.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lang w:eastAsia="zh-CN"/>
              </w:rPr>
              <w:t xml:space="preserve">Снижение уровня правонарушений коррупционной направленности. </w:t>
            </w:r>
          </w:p>
        </w:tc>
      </w:tr>
      <w:tr w:rsidR="00AB023C" w:rsidRPr="00AB023C" w:rsidTr="003D017E">
        <w:trPr>
          <w:cantSplit/>
          <w:trHeight w:val="40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справок о доходах, расходах,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об имуществе и обязательствах имущественного характера, представляемых гражданскими служащими, руководителями организаций, созданных для выполнения задач, поставленных перед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(далее – руководители организаций).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справок о доходах, расходах,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об имуществе и обязательствах имущественного характера, представляемых гражданами при поступлении на  гражданскую службу в 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Росавиацию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лиц при приеме на работу на должностях руководителей организаций.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Куваева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Ведущий специалист                         3 разряда отдела противодействия коррупции и наград Управления государственной службы и кадров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Т.Б. Соколова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30.04.2025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30.04.2026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30.04.2027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30.04.2028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своевременного исполнения гражданскими служащими, руководителями организаций, лиц, поступающих на гражданскую службу, обязанности по предоставлению сведений о доходах, расходах, об имуществе и обязательствах имущественного характера.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023C" w:rsidRPr="00AB023C" w:rsidTr="003D017E">
        <w:trPr>
          <w:cantSplit/>
          <w:trHeight w:val="40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сведений о доходах, расходах,                        об имуществе и обязательствах имущественного характера, представляемых ежегодно гражданскими служащими Росавиации и работниками организаций.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Куваева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специалист                         3 разряда отдела противодействия коррупции и наград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Т.Б. Соколова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14 рабочих дней, со дня истечения срока, установленного для подачи указанных сведений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открытости и доступности информации о деятельности по профилактике коррупционных правонарушений в Росавиации</w:t>
            </w:r>
          </w:p>
        </w:tc>
      </w:tr>
      <w:tr w:rsidR="00AB023C" w:rsidRPr="00AB023C" w:rsidTr="003D017E">
        <w:trPr>
          <w:cantSplit/>
          <w:trHeight w:val="40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Ежегодный анализ сведений о доходах, расходах,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об имуществе и обязательствах имущественного характера, представленных гражданскими служащими Росавиации и руководителями организаций, в том числе с использованием государственной информационной системы                        в области противодействия коррупции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«Посейдон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(далее – анализ сведений).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Куваева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30.10.2025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Выявление признаков нарушения законодательства Российской Федерации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 w:type="textWrapping" w:clear="all"/>
              <w:t>о гражданской службе и противодействии коррупции гражданскими служащими Росавиации, руководителями организаций.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Подготовка докладов руководителю Федерального агентства воздушного транспорта Д.В.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Ядрову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результатам анализов сведений.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 необходимости применение мер юридической ответственности за предоставление недостоверных или неполных сведений о доходах, расходах, об имуществе и обязательствах имущественного характера.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B023C" w:rsidRPr="00AB023C" w:rsidTr="003D017E">
        <w:trPr>
          <w:cantSplit/>
          <w:trHeight w:val="40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Ежегодный мониторинг соблюдения гражданскими служащими и работниками организаций запретов, ограничений и обязанностей, установленных законодательством Российской Федерации о противодействии коррупции.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О.В. Куваева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Выявление случаев несоблюдения гражданскими служащими и работниками организаций требований, установленных законодательством Российской Федерации. Анализ причин несоблюдения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антикоррупционных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требований. Выработка мероприятий по результатам анализа (предоставление дополнительных квот на повышение квалификации в сфере противодействия коррупции, взаимодействие                с правоохранительными органами, подготовка поручений 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проведений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 мероприятий в сфере противодействия коррупции).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Доклад по результатам мониторинга представляется руководителю Росавиации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Д.В.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Ядрову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B023C" w:rsidRPr="00AB023C" w:rsidTr="003D017E">
        <w:trPr>
          <w:cantSplit/>
          <w:trHeight w:val="40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в порядке, предусмотренном нормативными правовыми актами Российской Федерации, проверок по фактам нарушения гражданскими служащими Росавиации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и работниками организаций запретов, ограничений и неисполнения обязанностей, установленных в целях противодействия коррупции.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Решение о применении руководителем Росавиации Д.В. Ядровым мер  юридической ответственности по фактам несоблюдения гражданскими служащими и работниками организаций ограничений, запретов и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Снижение (устранение) случаев несоблюдения законодательства о противодействии коррупции.</w:t>
            </w:r>
          </w:p>
        </w:tc>
      </w:tr>
      <w:tr w:rsidR="00AB023C" w:rsidRPr="00AB023C" w:rsidTr="003D017E">
        <w:trPr>
          <w:cantSplit/>
          <w:trHeight w:val="392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Ежегодный мониторинг кадровой работы в части, касающейся ведения личных дел гражданских служащих, в том числе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актуализацией сведений, содержащихся в анкетах, представляемых гражданами при поступлении на гражданскую службу в 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Росавиацию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об их родственниках и свойственниках с использованием данных сайта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gossluzhba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gov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А.Г. Богуш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30.08.2025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30.08.2026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30.08.2027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до. 30.08.2028</w:t>
            </w:r>
          </w:p>
        </w:tc>
        <w:tc>
          <w:tcPr>
            <w:tcW w:w="5056" w:type="dxa"/>
            <w:shd w:val="clear" w:color="auto" w:fill="FFFFFF"/>
          </w:tcPr>
          <w:tbl>
            <w:tblPr>
              <w:tblW w:w="500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001"/>
            </w:tblGrid>
            <w:tr w:rsidR="00AB023C" w:rsidRPr="00AB023C" w:rsidTr="00EF7513">
              <w:trPr>
                <w:trHeight w:val="19"/>
              </w:trPr>
              <w:tc>
                <w:tcPr>
                  <w:tcW w:w="5001" w:type="dxa"/>
                  <w:shd w:val="clear" w:color="auto" w:fill="auto"/>
                  <w:vAlign w:val="bottom"/>
                </w:tcPr>
                <w:p w:rsidR="00AB023C" w:rsidRPr="00AB023C" w:rsidRDefault="00AB023C" w:rsidP="00AB023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02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Выявление, предупреждение и урегулирование конфликта интересов в целях предотвращения коррупционных правонарушений. </w:t>
                  </w:r>
                </w:p>
                <w:p w:rsidR="00AB023C" w:rsidRPr="00AB023C" w:rsidRDefault="00AB023C" w:rsidP="00AB023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AB02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Доклад по результатам мониторинга представляется руководителю Росавиации</w:t>
                  </w:r>
                  <w:r w:rsidRPr="00AB02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  <w:t xml:space="preserve">Д.В. </w:t>
                  </w:r>
                  <w:proofErr w:type="spellStart"/>
                  <w:r w:rsidRPr="00AB02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Ядрову</w:t>
                  </w:r>
                  <w:proofErr w:type="spellEnd"/>
                </w:p>
              </w:tc>
            </w:tr>
          </w:tbl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023C" w:rsidRPr="00AB023C" w:rsidTr="003D017E">
        <w:trPr>
          <w:cantSplit/>
          <w:trHeight w:val="217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Ежегодный контроль исполнения гражданскими служащими обязанности по уведомлению представителя нанимателя о выполнении иной оплачиваемой работы, о получении подарка в связи с должностным положением или исполнением служебных обязанностей.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Уведомление о выполнении иной оплачиваемой работы. Уведомление о получении подарка. Выявление случаев неисполнения гражданскими служащими обязанности по предварительному уведомлению представителя нанимателя о выполнении иной оплачиваемой работы, либо о получении подарка в связи с должностным положением или исполнением служебных обязанностей.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Доклад по результатам контроля представляется руководителю Росавиации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Д.В.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Ядрову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B023C" w:rsidRPr="00AB023C" w:rsidTr="003D017E">
        <w:trPr>
          <w:cantSplit/>
          <w:trHeight w:val="4730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Ежегодный мониторинг соблюдения законодательства Российской Федерации о противодействии коррупции в организациях.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30.10.2028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Выявление случаев несоблюдения работниками    организации законодательства Российской Федерации о противодействии коррупции. Принятие мер по выявленным нарушениям. Обеспечение неотвратимости применения мер ответственности за коррупционные правонарушения, учет и анализ примененных мер ответственности.</w:t>
            </w:r>
          </w:p>
        </w:tc>
      </w:tr>
      <w:tr w:rsidR="00AB023C" w:rsidRPr="00AB023C" w:rsidTr="003D017E">
        <w:trPr>
          <w:cantSplit/>
          <w:trHeight w:val="307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Ежегодное проведение оценки коррупционных рисков, возникающих при реализации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своих функций, и внесение изменений в Перечень должностей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федеральной государственной службы центрального аппарата</w:t>
            </w:r>
            <w:r w:rsidRPr="00AB02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Федерального агентства воздушного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несовершеннолетних детей,  и </w:t>
            </w:r>
            <w:r w:rsidRPr="00AB0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еречень должностей в организациях, созданных для выполнения задач, поставленных перед Федеральным агентством воздушного транспорта,</w:t>
            </w:r>
            <w:r w:rsidRPr="00AB0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назначении на которые граждане и при замещении которых работники обязаны</w:t>
            </w:r>
            <w:r w:rsidRPr="00AB0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должностей), замещение которых связано с коррупционными рисками.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Начальники структурных подразделений Росавиации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Руководители (начальники)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территориальных органов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организаций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факторов, создающих предпосылки для совершения гражданскими служащими коррупционных действий при реализации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своих функций. Формирование перечня коррупционных рисков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в соответствующих структурных подразделениях Росавиации, территориальном органе Росавиации, организации.  Внесение при необходимости изменений в Перечень должностей.</w:t>
            </w:r>
          </w:p>
        </w:tc>
      </w:tr>
      <w:tr w:rsidR="00AB023C" w:rsidRPr="00AB023C" w:rsidTr="003D017E">
        <w:trPr>
          <w:cantSplit/>
          <w:trHeight w:val="327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гражданских служащих и работников организаций,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их </w:t>
            </w:r>
            <w:proofErr w:type="gram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обучение</w:t>
            </w:r>
            <w:proofErr w:type="gram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Руководители (начальники)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территориальных органов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организаций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уровня знаний и навыков гражданских служащих, в должностные обязанности которых входит участие в работе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по противодействию коррупции. Заключение контрактов на повышение квалификации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по вопросам противодействия коррупции.</w:t>
            </w:r>
          </w:p>
        </w:tc>
      </w:tr>
      <w:tr w:rsidR="00AB023C" w:rsidRPr="00AB023C" w:rsidTr="003D017E">
        <w:trPr>
          <w:cantSplit/>
          <w:trHeight w:val="28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Обучение лиц, впервые поступивших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 w:type="textWrapping" w:clear="all"/>
              <w:t>на гражданскую службу или на работу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в организации и замещающих должности, связанные с соблюдением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антикоррупционных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стандартов в сфере противодействия коррупции, их участие в мероприятиях по профессиональному развитию в области противодействия коррупции.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(начальники) территориальных органов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организаций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Правовое просвещение, получение знаний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и навыков лицами, впервые поступившими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на гражданскую службу (заключившими трудовые отношения) и замещающими должности, связанные с соблюдением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антикоррупционных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стандартов.</w:t>
            </w:r>
          </w:p>
        </w:tc>
      </w:tr>
      <w:tr w:rsidR="00AB023C" w:rsidRPr="00AB023C" w:rsidTr="003D017E">
        <w:trPr>
          <w:cantSplit/>
          <w:trHeight w:val="281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Обучение гражданских служащих,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уровня знаний и совершенствование навыков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нужд. Заключение контрактов на повышение квалификации по вопросам противодействия коррупции.</w:t>
            </w:r>
          </w:p>
        </w:tc>
      </w:tr>
      <w:tr w:rsidR="00AB023C" w:rsidRPr="00AB023C" w:rsidTr="003D017E">
        <w:trPr>
          <w:cantSplit/>
          <w:trHeight w:val="175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проведении комплексных проверок деятельности территориальных органов Росавиации и организаций, в части мониторинга работы по профилактике коррупционных правонарушений.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соответствии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с Планом проведения проверок деятельности территориальных органов Росавиации и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организаций, подведомственных Федеральному агентству воздушного транспорта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нарушений в работе МТУ Росавиации и организаций в сфере противодействия коррупции, принятие мер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по их устранению, подготовка рекомендаций,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осуществление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устранением выявленных нарушений.</w:t>
            </w:r>
          </w:p>
        </w:tc>
      </w:tr>
      <w:tr w:rsidR="00AB023C" w:rsidRPr="00AB023C" w:rsidTr="003D017E">
        <w:trPr>
          <w:cantSplit/>
          <w:trHeight w:val="167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AB023C" w:rsidRPr="00AB023C" w:rsidRDefault="00AB023C" w:rsidP="00AB02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II. Выявление и систематизация причин и условий проявления коррупции в деятельности Росавиации, 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коррупционных рисков и их устранение</w:t>
            </w:r>
          </w:p>
        </w:tc>
      </w:tr>
      <w:tr w:rsidR="00AB023C" w:rsidRPr="00AB023C" w:rsidTr="003D017E">
        <w:trPr>
          <w:cantSplit/>
          <w:trHeight w:val="180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Ежегодное проведение мониторинга нормативных правовых актов Росавиации по противодействию коррупции в целях оперативного внесения в них изменений.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нормативной правовой базы Росавиации в сфере противодействия коррупции. Внесение в установленном порядке изменений в нормативные акты по результатам мониторинга.</w:t>
            </w:r>
          </w:p>
        </w:tc>
      </w:tr>
      <w:tr w:rsidR="00AB023C" w:rsidRPr="00AB023C" w:rsidTr="003D017E">
        <w:trPr>
          <w:cantSplit/>
          <w:trHeight w:val="216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Осуществление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экспертизы проектов нормативных правовых актов и иных документов Росавиации с учетом мониторинга соответствующей правоприменительной практики в целях выявления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коррупциогенных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факторов.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Начальник Управления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правового обеспечения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имущественных отношений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А.В. Прокопчук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коррупциогенных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факторов в проектах нормативных правовых актов и иных документов Росавиации и их исключение.</w:t>
            </w:r>
          </w:p>
        </w:tc>
      </w:tr>
      <w:tr w:rsidR="00AB023C" w:rsidRPr="00AB023C" w:rsidTr="003D017E">
        <w:trPr>
          <w:cantSplit/>
          <w:trHeight w:val="490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Ежегодное проведение проверки принятых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утверждения приказа Федерального агентства воздушного транспорта                                          от 17 сентября 2010 г. № 356, нормативных правовых актов при мониторинге их применения в целях выявления в них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коррупциогенных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факторов согласно Методике проведения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      </w:r>
            <w:proofErr w:type="gramEnd"/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Начальники структурных подразделений Росавиации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коррупциогенных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факторов в нормативных правовых актах, принятых до утверждения приказа Федерального агентства воздушного транспорта                                          от 17 сентября 2010 г. № 356, и их исключение.</w:t>
            </w:r>
          </w:p>
        </w:tc>
      </w:tr>
      <w:tr w:rsidR="00AB023C" w:rsidRPr="00AB023C" w:rsidTr="003D017E">
        <w:trPr>
          <w:cantSplit/>
          <w:trHeight w:val="288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Направление в Минюст России доклада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о количестве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коррупциогенных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факторов, выявленных Минюстом России при проведении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экспертизы нормативных правовых актов Росавиации  и их проектов, а также исключенных по итогам проведенной Минюстом России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экспертизы из нормативных правовых актов Росавиации и их проектов.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Управления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правового обеспечения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имущественных отношений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А.В. Прокопчук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раза в год,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 июля и до 20 января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Профилактика коррупционных правонарушений. Недопущение принятия нормативных правовых актов Росавиации, содержащих положения, способствующие формированию условий для проявления коррупции.</w:t>
            </w:r>
          </w:p>
        </w:tc>
      </w:tr>
      <w:tr w:rsidR="00AB023C" w:rsidRPr="00AB023C" w:rsidTr="003D017E">
        <w:trPr>
          <w:cantSplit/>
          <w:trHeight w:val="200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и выявление коррупционных рисков при осуществлении закупок товаров, работ, услуг для обеспечения государственных нужд. Устранение выявленных коррупционных рисков.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 30.03.2026 (за отчетный 2025 год)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 30.03.2027 (за отчетный 2026 год)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 30.03.2028 (за отчетный 2027 год)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 31.12.2028 (за отчетный 2028 год)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обеспечения государственных нужд. Устранение выявленных коррупционных рисков.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Доклад по результатам мониторинга руководителю Росавиации Д.В.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Ядрову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AB023C" w:rsidRPr="00AB023C" w:rsidTr="003D017E">
        <w:trPr>
          <w:cantSplit/>
          <w:trHeight w:val="162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AB023C" w:rsidRPr="00AB023C" w:rsidRDefault="00AB023C" w:rsidP="00AB02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II. Взаимодействие Росавиации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Росавиации</w:t>
            </w:r>
          </w:p>
        </w:tc>
      </w:tr>
      <w:tr w:rsidR="00AB023C" w:rsidRPr="00AB023C" w:rsidTr="003D017E">
        <w:trPr>
          <w:cantSplit/>
          <w:trHeight w:val="236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 актуализации информации об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в специализированном разделе официального сайта Росавиации, посвященном вопросам противодействия коррупции.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руководителя Росавиации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А.В. Кореняко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Управления цифровой трансформации и обеспечения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Т.А. Кочерова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Функционирование раздела «Противодействие коррупции» на официальном сайте Росавиации. Размещение в подразделе информационных материалов. Обеспечение открытости и доступности информации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об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>в Росавиации.</w:t>
            </w:r>
          </w:p>
        </w:tc>
      </w:tr>
      <w:tr w:rsidR="00AB023C" w:rsidRPr="00AB023C" w:rsidTr="003D017E">
        <w:trPr>
          <w:cantSplit/>
          <w:trHeight w:val="382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Ежегодный анализ работы: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 «телефона доверия»;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интернет – приёмной;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почтового ящика для письменных сообщений  при предоставлении информации о фактах коррупции в Росавиации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 предоставлении гражданскими служащими Росавиации государственных услуг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нарушениях гражданскими служащими Росавиации требований        к служебному поведению.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31.12.2025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Своевременное получение информации о несоблюдении гражданскими служащими Росавиации и/или работниками организаций ограничений и запретов, установленных законодательством Российской Федерации, а также о фактах коррупции и оперативное реагирование на нее.</w:t>
            </w:r>
          </w:p>
        </w:tc>
      </w:tr>
      <w:tr w:rsidR="00AB023C" w:rsidRPr="00AB023C" w:rsidTr="003D017E">
        <w:trPr>
          <w:cantSplit/>
          <w:trHeight w:val="382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работы и </w:t>
            </w: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рассмотрением обращений граждан по фактам коррупции                           в Росавиации, в 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том числе при предоставлении реализуемых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государственных услуг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             в соответствии с действующим законодательством Российской Федерации.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Начальники Управлений центрального аппарата Росавиации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установленных требований и порядка рассмотрения обращений граждан: соблюдение порядка рассмотрения обращений и ответов заявителям, учет и регистрация обращений, соблюдение установл</w:t>
            </w:r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енных сроков рассмотрения обращений с помощью СЭД Росавиации, информирование руководителя Росавиации Д.В.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Ядрова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результатах  рассмотрения обращений граждан по фактам коррупции, инициирование привлечения к дисциплинарной ответственности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случае нарушения порядка рассмотрения обращений граждан по фактам коррупции.</w:t>
            </w:r>
            <w:proofErr w:type="gramEnd"/>
          </w:p>
        </w:tc>
      </w:tr>
      <w:tr w:rsidR="00AB023C" w:rsidRPr="00AB023C" w:rsidTr="003D017E">
        <w:trPr>
          <w:cantSplit/>
          <w:trHeight w:val="346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25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взаимодействия Росавиации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со средствами массовой информации в сфере противодействия коррупции, в том числе оказание им содействия в освещении мер по противодействию коррупции, принимаемых </w:t>
            </w:r>
            <w:proofErr w:type="spellStart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придание гласности фактам коррупции и осуществление мониторинга публикаций в средствах массовой информации о фактах проявления коррупции.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руководителя Росавиации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А.В. Кореняко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публичности и открытости деятельности Росавиации в сфере противодействия коррупции. Публикации, интервью, ответы на запросы средств массовой информации, пресс-релизы.</w:t>
            </w:r>
          </w:p>
        </w:tc>
      </w:tr>
      <w:tr w:rsidR="00AB023C" w:rsidRPr="00AB023C" w:rsidTr="003D017E">
        <w:trPr>
          <w:cantSplit/>
          <w:trHeight w:val="346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 xml:space="preserve">Ежегодная работа в </w:t>
            </w: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единой системе мониторинга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антикоррупционной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работы (ИС «Мониторинг»): сбор сведений, заполнение таблицы, формирование отчета для последующего его направления                          в Министерство труда и социальной защиты Российской Федерации.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 Нелюбин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противодействия коррупции и наград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О.П. Гричаник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I квартал отчетного года – до 30 мая;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II квартал отчетного года – до 31 августа;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III квартал отчетного года – до 9 ноября;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отчетный год – до 1 марта года, следующего за отчетным годом</w:t>
            </w: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Осуществление мониторинга проводимой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антикоррупционной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работы в Росавиации, ее территориальных органах. Направление                  в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 </w:t>
            </w: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социальной защиты Российской Федерации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доклада по результатам мониторинга реализации мероприятий по противодействию коррупции в Росавиации, ее территориальных органах.</w:t>
            </w:r>
          </w:p>
        </w:tc>
      </w:tr>
      <w:tr w:rsidR="00AB023C" w:rsidRPr="00AB023C" w:rsidTr="003D017E">
        <w:trPr>
          <w:cantSplit/>
          <w:trHeight w:val="346"/>
        </w:trPr>
        <w:tc>
          <w:tcPr>
            <w:tcW w:w="711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ind w:left="-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5677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Взаимодействие с Общественным советом при Росавиации по вопросам противодействия коррупции</w:t>
            </w:r>
          </w:p>
        </w:tc>
        <w:tc>
          <w:tcPr>
            <w:tcW w:w="2138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Управления государственной службы и кадров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 Нелюбин</w:t>
            </w:r>
          </w:p>
        </w:tc>
        <w:tc>
          <w:tcPr>
            <w:tcW w:w="2153" w:type="dxa"/>
            <w:shd w:val="clear" w:color="auto" w:fill="FFFFFF"/>
          </w:tcPr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31.12.2025 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31.12.2026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31.12.2027</w:t>
            </w:r>
          </w:p>
          <w:p w:rsidR="00AB023C" w:rsidRPr="00AB023C" w:rsidRDefault="00AB023C" w:rsidP="00AB02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31.12.2028</w:t>
            </w:r>
          </w:p>
          <w:p w:rsidR="00AB023C" w:rsidRPr="00AB023C" w:rsidRDefault="00AB023C" w:rsidP="00AB02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56" w:type="dxa"/>
            <w:shd w:val="clear" w:color="auto" w:fill="FFFFFF"/>
          </w:tcPr>
          <w:p w:rsidR="00AB023C" w:rsidRPr="00AB023C" w:rsidRDefault="00AB023C" w:rsidP="00AB02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Рассмотрение на заседаниях Общественного совета при Росавиации информации о ходе реализации плана Росавиации по противодействию коррупции. Подготовка доклада о реализации Плана</w:t>
            </w:r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 w:type="textWrapping" w:clear="all"/>
              <w:t xml:space="preserve">по противодействию коррупции. Обеспечение открытости при обсуждении принимаемых </w:t>
            </w:r>
            <w:proofErr w:type="spellStart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Росавиацией</w:t>
            </w:r>
            <w:proofErr w:type="spellEnd"/>
            <w:r w:rsidRPr="00AB023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мер по вопросам противодействия коррупции.</w:t>
            </w:r>
            <w:r w:rsidRPr="00AB023C">
              <w:rPr>
                <w:rFonts w:ascii="Times New Roman" w:eastAsia="Calibri" w:hAnsi="Times New Roman" w:cs="Times New Roman"/>
                <w:sz w:val="20"/>
                <w:szCs w:val="24"/>
                <w:lang w:eastAsia="zh-CN"/>
              </w:rPr>
              <w:t xml:space="preserve"> </w:t>
            </w:r>
          </w:p>
        </w:tc>
      </w:tr>
    </w:tbl>
    <w:p w:rsidR="000D7445" w:rsidRPr="00D434D6" w:rsidRDefault="000D7445">
      <w:pPr>
        <w:pStyle w:val="af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0D7445" w:rsidRPr="00D434D6" w:rsidSect="00D434D6">
      <w:headerReference w:type="default" r:id="rId7"/>
      <w:headerReference w:type="first" r:id="rId8"/>
      <w:pgSz w:w="16838" w:h="11906" w:orient="landscape"/>
      <w:pgMar w:top="62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67" w:rsidRDefault="004B3167">
      <w:pPr>
        <w:spacing w:after="0" w:line="240" w:lineRule="auto"/>
      </w:pPr>
      <w:r>
        <w:separator/>
      </w:r>
    </w:p>
  </w:endnote>
  <w:endnote w:type="continuationSeparator" w:id="0">
    <w:p w:rsidR="004B3167" w:rsidRDefault="004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67" w:rsidRDefault="004B3167">
      <w:pPr>
        <w:spacing w:after="0" w:line="240" w:lineRule="auto"/>
      </w:pPr>
      <w:r>
        <w:separator/>
      </w:r>
    </w:p>
  </w:footnote>
  <w:footnote w:type="continuationSeparator" w:id="0">
    <w:p w:rsidR="004B3167" w:rsidRDefault="004B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6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023C" w:rsidRPr="00AB023C" w:rsidRDefault="00AB023C">
        <w:pPr>
          <w:pStyle w:val="af5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34D6" w:rsidRPr="00AB023C" w:rsidRDefault="00D434D6">
        <w:pPr>
          <w:pStyle w:val="af5"/>
          <w:jc w:val="center"/>
          <w:rPr>
            <w:rFonts w:ascii="Times New Roman" w:hAnsi="Times New Roman" w:cs="Times New Roman"/>
          </w:rPr>
        </w:pPr>
        <w:r w:rsidRPr="00AB023C">
          <w:rPr>
            <w:rFonts w:ascii="Times New Roman" w:hAnsi="Times New Roman" w:cs="Times New Roman"/>
          </w:rPr>
          <w:fldChar w:fldCharType="begin"/>
        </w:r>
        <w:r w:rsidRPr="00AB023C">
          <w:rPr>
            <w:rFonts w:ascii="Times New Roman" w:hAnsi="Times New Roman" w:cs="Times New Roman"/>
          </w:rPr>
          <w:instrText xml:space="preserve"> PAGE   \* MERGEFORMAT </w:instrText>
        </w:r>
        <w:r w:rsidRPr="00AB023C">
          <w:rPr>
            <w:rFonts w:ascii="Times New Roman" w:hAnsi="Times New Roman" w:cs="Times New Roman"/>
          </w:rPr>
          <w:fldChar w:fldCharType="separate"/>
        </w:r>
        <w:r w:rsidR="003D017E">
          <w:rPr>
            <w:rFonts w:ascii="Times New Roman" w:hAnsi="Times New Roman" w:cs="Times New Roman"/>
            <w:noProof/>
          </w:rPr>
          <w:t>3</w:t>
        </w:r>
        <w:r w:rsidRPr="00AB023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D6" w:rsidRDefault="00D434D6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445"/>
    <w:rsid w:val="000D7445"/>
    <w:rsid w:val="003D017E"/>
    <w:rsid w:val="004B3167"/>
    <w:rsid w:val="006730D9"/>
    <w:rsid w:val="00882F08"/>
    <w:rsid w:val="00AB023C"/>
    <w:rsid w:val="00BD466D"/>
    <w:rsid w:val="00D434D6"/>
    <w:rsid w:val="00E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D744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D74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D744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D744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D744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D74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D744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D74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D744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D74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D744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D74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D744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D74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D744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D74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D744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D744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D744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D744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D744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D74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D74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744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D7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D744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D74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D7445"/>
  </w:style>
  <w:style w:type="paragraph" w:customStyle="1" w:styleId="Footer">
    <w:name w:val="Footer"/>
    <w:basedOn w:val="a"/>
    <w:link w:val="CaptionChar"/>
    <w:uiPriority w:val="99"/>
    <w:unhideWhenUsed/>
    <w:rsid w:val="000D744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D744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D744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D7445"/>
  </w:style>
  <w:style w:type="table" w:styleId="a9">
    <w:name w:val="Table Grid"/>
    <w:basedOn w:val="a1"/>
    <w:uiPriority w:val="59"/>
    <w:rsid w:val="000D74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D7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D7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D7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D74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D7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D744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D744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D7445"/>
    <w:rPr>
      <w:sz w:val="18"/>
    </w:rPr>
  </w:style>
  <w:style w:type="character" w:styleId="ad">
    <w:name w:val="footnote reference"/>
    <w:uiPriority w:val="99"/>
    <w:unhideWhenUsed/>
    <w:rsid w:val="000D744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D744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D7445"/>
    <w:rPr>
      <w:sz w:val="20"/>
    </w:rPr>
  </w:style>
  <w:style w:type="character" w:styleId="af0">
    <w:name w:val="endnote reference"/>
    <w:uiPriority w:val="99"/>
    <w:semiHidden/>
    <w:unhideWhenUsed/>
    <w:rsid w:val="000D744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D7445"/>
    <w:pPr>
      <w:spacing w:after="57"/>
    </w:pPr>
  </w:style>
  <w:style w:type="paragraph" w:styleId="21">
    <w:name w:val="toc 2"/>
    <w:basedOn w:val="a"/>
    <w:next w:val="a"/>
    <w:uiPriority w:val="39"/>
    <w:unhideWhenUsed/>
    <w:rsid w:val="000D744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74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74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74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74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74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74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7445"/>
    <w:pPr>
      <w:spacing w:after="57"/>
      <w:ind w:left="2268"/>
    </w:pPr>
  </w:style>
  <w:style w:type="paragraph" w:styleId="af1">
    <w:name w:val="TOC Heading"/>
    <w:uiPriority w:val="39"/>
    <w:unhideWhenUsed/>
    <w:rsid w:val="000D7445"/>
  </w:style>
  <w:style w:type="paragraph" w:styleId="af2">
    <w:name w:val="table of figures"/>
    <w:basedOn w:val="a"/>
    <w:next w:val="a"/>
    <w:uiPriority w:val="99"/>
    <w:unhideWhenUsed/>
    <w:rsid w:val="000D7445"/>
    <w:pPr>
      <w:spacing w:after="0"/>
    </w:pPr>
  </w:style>
  <w:style w:type="paragraph" w:styleId="af3">
    <w:name w:val="No Spacing"/>
    <w:basedOn w:val="a"/>
    <w:uiPriority w:val="1"/>
    <w:qFormat/>
    <w:rsid w:val="000D744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D74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AB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B023C"/>
  </w:style>
  <w:style w:type="paragraph" w:styleId="af7">
    <w:name w:val="footer"/>
    <w:basedOn w:val="a"/>
    <w:link w:val="af8"/>
    <w:uiPriority w:val="99"/>
    <w:semiHidden/>
    <w:unhideWhenUsed/>
    <w:rsid w:val="00AB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B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Sokolova_TB</cp:lastModifiedBy>
  <cp:revision>4</cp:revision>
  <dcterms:created xsi:type="dcterms:W3CDTF">2025-01-09T11:25:00Z</dcterms:created>
  <dcterms:modified xsi:type="dcterms:W3CDTF">2025-01-09T12:43:00Z</dcterms:modified>
</cp:coreProperties>
</file>